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732E" w14:textId="1254A356" w:rsidR="00BB22BE" w:rsidRDefault="008E7781">
      <w:pPr>
        <w:rPr>
          <w:sz w:val="28"/>
          <w:szCs w:val="28"/>
        </w:rPr>
      </w:pPr>
      <w:r w:rsidRPr="008E7781">
        <w:rPr>
          <w:sz w:val="28"/>
          <w:szCs w:val="28"/>
        </w:rPr>
        <w:t>BOH</w:t>
      </w:r>
      <w:r>
        <w:rPr>
          <w:sz w:val="28"/>
          <w:szCs w:val="28"/>
        </w:rPr>
        <w:t>02072023</w:t>
      </w:r>
    </w:p>
    <w:p w14:paraId="540AC8B2" w14:textId="1A28176F" w:rsidR="008E7781" w:rsidRDefault="008E7781">
      <w:pPr>
        <w:rPr>
          <w:sz w:val="28"/>
          <w:szCs w:val="28"/>
        </w:rPr>
      </w:pPr>
      <w:r>
        <w:rPr>
          <w:sz w:val="28"/>
          <w:szCs w:val="28"/>
        </w:rPr>
        <w:t xml:space="preserve">The Hancock County Board of Health had there regularly scheduled meeting on February 7, 2023, at 4:00PM at the New Health Department. </w:t>
      </w:r>
    </w:p>
    <w:p w14:paraId="402F6752" w14:textId="48958737" w:rsidR="008E7781" w:rsidRDefault="008E7781">
      <w:pPr>
        <w:rPr>
          <w:sz w:val="28"/>
          <w:szCs w:val="28"/>
        </w:rPr>
      </w:pPr>
      <w:r>
        <w:rPr>
          <w:sz w:val="28"/>
          <w:szCs w:val="28"/>
        </w:rPr>
        <w:t>Chair Plesa proceeded with roll call Chair Plesa, Nicole Glass, Sam DeCapio and Ronnie Jones were present. Sandy Haspel was absent. Dr Rhody, Health Officer and Jackie Huff, Administrator and Carolyne Baker, RS were the staff in attendance.</w:t>
      </w:r>
    </w:p>
    <w:p w14:paraId="2B71345B" w14:textId="5B817A21" w:rsidR="008E7781" w:rsidRDefault="008E7781">
      <w:pPr>
        <w:rPr>
          <w:sz w:val="28"/>
          <w:szCs w:val="28"/>
        </w:rPr>
      </w:pPr>
      <w:r>
        <w:rPr>
          <w:sz w:val="28"/>
          <w:szCs w:val="28"/>
        </w:rPr>
        <w:t>Minutes and financial from the last meeting were presented to the board for review.</w:t>
      </w:r>
      <w:r w:rsidR="006740AA">
        <w:rPr>
          <w:sz w:val="28"/>
          <w:szCs w:val="28"/>
        </w:rPr>
        <w:t xml:space="preserve"> Chair ask for any discussion on the minutes and financials. Hearing no discussion, the minutes and financial were approved as presented.</w:t>
      </w:r>
    </w:p>
    <w:p w14:paraId="11372374" w14:textId="7251EB5B" w:rsidR="006740AA" w:rsidRDefault="006740AA">
      <w:pPr>
        <w:rPr>
          <w:sz w:val="28"/>
          <w:szCs w:val="28"/>
        </w:rPr>
      </w:pPr>
      <w:r>
        <w:rPr>
          <w:sz w:val="28"/>
          <w:szCs w:val="28"/>
        </w:rPr>
        <w:t xml:space="preserve">Old Business: The building is very close to completion and the interior was move </w:t>
      </w:r>
      <w:r w:rsidR="0013768E">
        <w:rPr>
          <w:sz w:val="28"/>
          <w:szCs w:val="28"/>
        </w:rPr>
        <w:t>in on</w:t>
      </w:r>
      <w:r>
        <w:rPr>
          <w:sz w:val="28"/>
          <w:szCs w:val="28"/>
        </w:rPr>
        <w:t xml:space="preserve"> the 1</w:t>
      </w:r>
      <w:r w:rsidRPr="006740AA">
        <w:rPr>
          <w:sz w:val="28"/>
          <w:szCs w:val="28"/>
          <w:vertAlign w:val="superscript"/>
        </w:rPr>
        <w:t>st</w:t>
      </w:r>
      <w:r>
        <w:rPr>
          <w:sz w:val="28"/>
          <w:szCs w:val="28"/>
        </w:rPr>
        <w:t xml:space="preserve"> of February. The meeting was held in the training room. Tour of the building was given. Everyone excited with the new facility.</w:t>
      </w:r>
    </w:p>
    <w:p w14:paraId="424F6544" w14:textId="733BC268" w:rsidR="006740AA" w:rsidRDefault="006740AA">
      <w:pPr>
        <w:rPr>
          <w:sz w:val="28"/>
          <w:szCs w:val="28"/>
        </w:rPr>
      </w:pPr>
      <w:r>
        <w:rPr>
          <w:sz w:val="28"/>
          <w:szCs w:val="28"/>
        </w:rPr>
        <w:t xml:space="preserve">New Business: Renewal of Dr Rhody contract as the health officer of the department.  Chair Plesa moved to renew Dr </w:t>
      </w:r>
      <w:r w:rsidR="00D749C4">
        <w:rPr>
          <w:sz w:val="28"/>
          <w:szCs w:val="28"/>
        </w:rPr>
        <w:t>Rhody</w:t>
      </w:r>
      <w:r>
        <w:rPr>
          <w:sz w:val="28"/>
          <w:szCs w:val="28"/>
        </w:rPr>
        <w:t xml:space="preserve"> contract. </w:t>
      </w:r>
      <w:r w:rsidR="00F502FD">
        <w:rPr>
          <w:sz w:val="28"/>
          <w:szCs w:val="28"/>
        </w:rPr>
        <w:t xml:space="preserve">Sam DeCapio seconded the motion and motion carried all were in favor. </w:t>
      </w:r>
    </w:p>
    <w:p w14:paraId="526029A9" w14:textId="64E823E1" w:rsidR="00F502FD" w:rsidRDefault="00F502FD">
      <w:pPr>
        <w:rPr>
          <w:sz w:val="28"/>
          <w:szCs w:val="28"/>
        </w:rPr>
      </w:pPr>
      <w:r>
        <w:rPr>
          <w:sz w:val="28"/>
          <w:szCs w:val="28"/>
        </w:rPr>
        <w:t xml:space="preserve">Chair then stated to increase Dr </w:t>
      </w:r>
      <w:r w:rsidR="00D749C4">
        <w:rPr>
          <w:sz w:val="28"/>
          <w:szCs w:val="28"/>
        </w:rPr>
        <w:t>Rhody</w:t>
      </w:r>
      <w:r>
        <w:rPr>
          <w:sz w:val="28"/>
          <w:szCs w:val="28"/>
        </w:rPr>
        <w:t xml:space="preserve"> Contract to $950 a month. Sam DeCapio second the motion. Ronnie Jones asked what the current contract was? Chair stated $925.Asking for any further questions, hearing none all voted in favor of the $950 monthly rate.</w:t>
      </w:r>
    </w:p>
    <w:p w14:paraId="38EEEE17" w14:textId="0F7FE0EF" w:rsidR="006740AA" w:rsidRDefault="00167A45">
      <w:pPr>
        <w:rPr>
          <w:sz w:val="28"/>
          <w:szCs w:val="28"/>
        </w:rPr>
      </w:pPr>
      <w:r>
        <w:rPr>
          <w:sz w:val="28"/>
          <w:szCs w:val="28"/>
        </w:rPr>
        <w:t xml:space="preserve">Nominations and Voting of Officers was next on the agenda. Chair Plesa and Sam DeCapio terms are up on June 30, </w:t>
      </w:r>
      <w:r w:rsidR="0013768E">
        <w:rPr>
          <w:sz w:val="28"/>
          <w:szCs w:val="28"/>
        </w:rPr>
        <w:t>2023,</w:t>
      </w:r>
      <w:r>
        <w:rPr>
          <w:sz w:val="28"/>
          <w:szCs w:val="28"/>
        </w:rPr>
        <w:t xml:space="preserve"> neither will be seeking re appointment. </w:t>
      </w:r>
      <w:r w:rsidR="003F102A">
        <w:rPr>
          <w:sz w:val="28"/>
          <w:szCs w:val="28"/>
        </w:rPr>
        <w:t>T</w:t>
      </w:r>
      <w:r>
        <w:rPr>
          <w:sz w:val="28"/>
          <w:szCs w:val="28"/>
        </w:rPr>
        <w:t xml:space="preserve">hey did not wish to be considered for the Chair or Vice Chair seats. Nicole Glass stated that at this time she could not take the Chair position but would </w:t>
      </w:r>
      <w:r w:rsidR="003F102A">
        <w:rPr>
          <w:sz w:val="28"/>
          <w:szCs w:val="28"/>
        </w:rPr>
        <w:t xml:space="preserve">continue as </w:t>
      </w:r>
      <w:r w:rsidR="0013768E">
        <w:rPr>
          <w:sz w:val="28"/>
          <w:szCs w:val="28"/>
        </w:rPr>
        <w:t>the Vice</w:t>
      </w:r>
      <w:r>
        <w:rPr>
          <w:sz w:val="28"/>
          <w:szCs w:val="28"/>
        </w:rPr>
        <w:t xml:space="preserve"> Chair. </w:t>
      </w:r>
      <w:r w:rsidR="003F102A">
        <w:rPr>
          <w:sz w:val="28"/>
          <w:szCs w:val="28"/>
        </w:rPr>
        <w:t xml:space="preserve">Ronnie Jones stated he would like to help but would like to get a few more meetings in first. John Plesa said he would remain as Chair until June </w:t>
      </w:r>
      <w:r w:rsidR="0060577D">
        <w:rPr>
          <w:sz w:val="28"/>
          <w:szCs w:val="28"/>
        </w:rPr>
        <w:t>1</w:t>
      </w:r>
      <w:r w:rsidR="003F102A">
        <w:rPr>
          <w:sz w:val="28"/>
          <w:szCs w:val="28"/>
        </w:rPr>
        <w:t xml:space="preserve">, </w:t>
      </w:r>
      <w:r w:rsidR="0013768E">
        <w:rPr>
          <w:sz w:val="28"/>
          <w:szCs w:val="28"/>
        </w:rPr>
        <w:t>2023,</w:t>
      </w:r>
      <w:r w:rsidR="003F102A">
        <w:rPr>
          <w:sz w:val="28"/>
          <w:szCs w:val="28"/>
        </w:rPr>
        <w:t xml:space="preserve"> and at that time Ronnie Jones could then take over as Chair. The </w:t>
      </w:r>
      <w:r w:rsidR="00E73D91">
        <w:rPr>
          <w:sz w:val="28"/>
          <w:szCs w:val="28"/>
        </w:rPr>
        <w:t xml:space="preserve">motion for </w:t>
      </w:r>
      <w:r w:rsidR="003F102A">
        <w:rPr>
          <w:sz w:val="28"/>
          <w:szCs w:val="28"/>
        </w:rPr>
        <w:t xml:space="preserve">nomination was made to have John </w:t>
      </w:r>
      <w:r w:rsidR="0060577D">
        <w:rPr>
          <w:sz w:val="28"/>
          <w:szCs w:val="28"/>
        </w:rPr>
        <w:t>Plesa continue</w:t>
      </w:r>
      <w:r w:rsidR="003F102A">
        <w:rPr>
          <w:sz w:val="28"/>
          <w:szCs w:val="28"/>
        </w:rPr>
        <w:t xml:space="preserve"> as Chair until June </w:t>
      </w:r>
      <w:r w:rsidR="00E73D91">
        <w:rPr>
          <w:sz w:val="28"/>
          <w:szCs w:val="28"/>
        </w:rPr>
        <w:t>1</w:t>
      </w:r>
      <w:r w:rsidR="003F102A">
        <w:rPr>
          <w:sz w:val="28"/>
          <w:szCs w:val="28"/>
        </w:rPr>
        <w:t xml:space="preserve">, </w:t>
      </w:r>
      <w:r w:rsidR="00D749C4">
        <w:rPr>
          <w:sz w:val="28"/>
          <w:szCs w:val="28"/>
        </w:rPr>
        <w:t>2023,</w:t>
      </w:r>
      <w:r w:rsidR="003F102A">
        <w:rPr>
          <w:sz w:val="28"/>
          <w:szCs w:val="28"/>
        </w:rPr>
        <w:t xml:space="preserve"> then Ronnie Jones would take the position as Chair</w:t>
      </w:r>
      <w:r w:rsidR="00E73D91">
        <w:rPr>
          <w:sz w:val="28"/>
          <w:szCs w:val="28"/>
        </w:rPr>
        <w:t xml:space="preserve">. The motion was voted on and all voting in favor. Nomination for Vice Chair was for Nicole Glass. The motion was made all members voting in the affirmative. Motion passed. </w:t>
      </w:r>
    </w:p>
    <w:p w14:paraId="37E4F921" w14:textId="2321E586" w:rsidR="004517D2" w:rsidRDefault="004517D2">
      <w:pPr>
        <w:rPr>
          <w:sz w:val="28"/>
          <w:szCs w:val="28"/>
        </w:rPr>
      </w:pPr>
      <w:r>
        <w:rPr>
          <w:sz w:val="28"/>
          <w:szCs w:val="28"/>
        </w:rPr>
        <w:lastRenderedPageBreak/>
        <w:t xml:space="preserve">March 3, 2023 will be the open house for the new Health Department Building. Time to be determined based on Senator Capito schedule. </w:t>
      </w:r>
      <w:r w:rsidR="00481B21">
        <w:rPr>
          <w:sz w:val="28"/>
          <w:szCs w:val="28"/>
        </w:rPr>
        <w:t xml:space="preserve">Commissioner Chek has agreed to help in the planning of the event. Mugs will be given as a commemorative gift, a plaque dedication, and light refreshments. Tring to plan a little with the unfinished landscaping at this time and where to house the event at the </w:t>
      </w:r>
      <w:r w:rsidR="00475F8C">
        <w:rPr>
          <w:sz w:val="28"/>
          <w:szCs w:val="28"/>
        </w:rPr>
        <w:t>department. Parking we will try to have staff and board park toward the magistrate’s area. Chair Plesa ask that all board members attend the event.</w:t>
      </w:r>
    </w:p>
    <w:p w14:paraId="00F534F1" w14:textId="0609AE15" w:rsidR="00475F8C" w:rsidRDefault="00475F8C">
      <w:pPr>
        <w:rPr>
          <w:sz w:val="28"/>
          <w:szCs w:val="28"/>
        </w:rPr>
      </w:pPr>
      <w:r>
        <w:rPr>
          <w:sz w:val="28"/>
          <w:szCs w:val="28"/>
        </w:rPr>
        <w:t>Staff reports: The board was provided with clinical and environmental reports. Jackie provided the updates on the grant monies and invoices and that all are approved and invoiced to date.</w:t>
      </w:r>
    </w:p>
    <w:p w14:paraId="3C6801FE" w14:textId="0FF21DD9" w:rsidR="003966FB" w:rsidRDefault="003966FB">
      <w:pPr>
        <w:rPr>
          <w:sz w:val="28"/>
          <w:szCs w:val="28"/>
        </w:rPr>
      </w:pPr>
      <w:r>
        <w:rPr>
          <w:sz w:val="28"/>
          <w:szCs w:val="28"/>
        </w:rPr>
        <w:t>Some brief legislative updates were given about bills on  food handlers and food trucks</w:t>
      </w:r>
      <w:r w:rsidR="00547D2F">
        <w:rPr>
          <w:sz w:val="28"/>
          <w:szCs w:val="28"/>
        </w:rPr>
        <w:t xml:space="preserve"> and immunizations. </w:t>
      </w:r>
    </w:p>
    <w:p w14:paraId="566FCA73" w14:textId="4FA944D6" w:rsidR="00F81A62" w:rsidRDefault="00F81A62">
      <w:pPr>
        <w:rPr>
          <w:sz w:val="28"/>
          <w:szCs w:val="28"/>
        </w:rPr>
      </w:pPr>
      <w:r>
        <w:rPr>
          <w:sz w:val="28"/>
          <w:szCs w:val="28"/>
        </w:rPr>
        <w:t xml:space="preserve">The Hancock County Commission is looking at a cleaning service for the new health department. </w:t>
      </w:r>
      <w:proofErr w:type="spellStart"/>
      <w:r>
        <w:rPr>
          <w:sz w:val="28"/>
          <w:szCs w:val="28"/>
        </w:rPr>
        <w:t>Mz</w:t>
      </w:r>
      <w:proofErr w:type="spellEnd"/>
      <w:r>
        <w:rPr>
          <w:sz w:val="28"/>
          <w:szCs w:val="28"/>
        </w:rPr>
        <w:t xml:space="preserve"> Dawns  once approved by the commission will clean three times a week.</w:t>
      </w:r>
    </w:p>
    <w:p w14:paraId="2BC2AA86" w14:textId="73FEBB5A" w:rsidR="00F81A62" w:rsidRDefault="00F81A62">
      <w:pPr>
        <w:rPr>
          <w:sz w:val="28"/>
          <w:szCs w:val="28"/>
        </w:rPr>
      </w:pPr>
      <w:r>
        <w:rPr>
          <w:sz w:val="28"/>
          <w:szCs w:val="28"/>
        </w:rPr>
        <w:t xml:space="preserve">Ongoing for the building some landscaping is needed for the spring to eliminate the mud. We will need to get bids  for low maintenance landscaping. </w:t>
      </w:r>
    </w:p>
    <w:p w14:paraId="0E666994" w14:textId="7A64FC58" w:rsidR="00F81A62" w:rsidRDefault="00F81A62">
      <w:pPr>
        <w:rPr>
          <w:sz w:val="28"/>
          <w:szCs w:val="28"/>
        </w:rPr>
      </w:pPr>
      <w:r>
        <w:rPr>
          <w:sz w:val="28"/>
          <w:szCs w:val="28"/>
        </w:rPr>
        <w:t>No further business to discuss the motion to adjourn was made by Sam DeCapio and seconded by Ronnie Jones the meeting was adjourned.</w:t>
      </w:r>
    </w:p>
    <w:p w14:paraId="0F31AFE3" w14:textId="6BB6F6B4" w:rsidR="00F81A62" w:rsidRDefault="00F81A62">
      <w:pPr>
        <w:rPr>
          <w:sz w:val="28"/>
          <w:szCs w:val="28"/>
        </w:rPr>
      </w:pPr>
      <w:r>
        <w:rPr>
          <w:sz w:val="28"/>
          <w:szCs w:val="28"/>
        </w:rPr>
        <w:t>Next meeting is scheduled for April 4, 2023 at 4:00PM at the Health Department.</w:t>
      </w:r>
    </w:p>
    <w:p w14:paraId="65233D84" w14:textId="13FBE0F9" w:rsidR="00F81A62" w:rsidRDefault="00F81A62">
      <w:pPr>
        <w:rPr>
          <w:sz w:val="28"/>
          <w:szCs w:val="28"/>
        </w:rPr>
      </w:pPr>
    </w:p>
    <w:p w14:paraId="40F27923" w14:textId="1B46EC13" w:rsidR="00F81A62" w:rsidRDefault="00F81A62">
      <w:pPr>
        <w:rPr>
          <w:sz w:val="28"/>
          <w:szCs w:val="28"/>
        </w:rPr>
      </w:pPr>
      <w:r>
        <w:rPr>
          <w:sz w:val="28"/>
          <w:szCs w:val="28"/>
        </w:rPr>
        <w:t>Respectfully submitted for Dr Rhody</w:t>
      </w:r>
    </w:p>
    <w:p w14:paraId="0ADB4E87" w14:textId="77777777" w:rsidR="00F81A62" w:rsidRPr="008E7781" w:rsidRDefault="00F81A62">
      <w:pPr>
        <w:rPr>
          <w:sz w:val="28"/>
          <w:szCs w:val="28"/>
        </w:rPr>
      </w:pPr>
    </w:p>
    <w:sectPr w:rsidR="00F81A62" w:rsidRPr="008E7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1"/>
    <w:rsid w:val="0004666C"/>
    <w:rsid w:val="0013768E"/>
    <w:rsid w:val="00167A45"/>
    <w:rsid w:val="003966FB"/>
    <w:rsid w:val="003B173B"/>
    <w:rsid w:val="003F102A"/>
    <w:rsid w:val="004517D2"/>
    <w:rsid w:val="00475F8C"/>
    <w:rsid w:val="00481B21"/>
    <w:rsid w:val="00547D2F"/>
    <w:rsid w:val="0060577D"/>
    <w:rsid w:val="006740AA"/>
    <w:rsid w:val="008075CD"/>
    <w:rsid w:val="008E7781"/>
    <w:rsid w:val="00BB22BE"/>
    <w:rsid w:val="00D749C4"/>
    <w:rsid w:val="00E73D91"/>
    <w:rsid w:val="00F502FD"/>
    <w:rsid w:val="00F8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715D"/>
  <w15:docId w15:val="{C94E65DD-8F6F-4FA5-9AC1-1C0A68A4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Jackie L</dc:creator>
  <cp:keywords/>
  <dc:description/>
  <cp:lastModifiedBy>Huff, Jackie L</cp:lastModifiedBy>
  <cp:revision>3</cp:revision>
  <dcterms:created xsi:type="dcterms:W3CDTF">2023-02-23T21:38:00Z</dcterms:created>
  <dcterms:modified xsi:type="dcterms:W3CDTF">2023-02-24T12:20:00Z</dcterms:modified>
</cp:coreProperties>
</file>