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E627" w14:textId="54C8A6D6" w:rsidR="00D32F11" w:rsidRPr="00A626A1" w:rsidRDefault="0035458D">
      <w:pPr>
        <w:rPr>
          <w:sz w:val="28"/>
          <w:szCs w:val="28"/>
        </w:rPr>
      </w:pPr>
      <w:r w:rsidRPr="00A626A1">
        <w:rPr>
          <w:sz w:val="28"/>
          <w:szCs w:val="28"/>
        </w:rPr>
        <w:t>BOH04122022</w:t>
      </w:r>
    </w:p>
    <w:p w14:paraId="30B54EF0" w14:textId="36A215F2" w:rsidR="0035458D" w:rsidRPr="00A626A1" w:rsidRDefault="0035458D">
      <w:pPr>
        <w:rPr>
          <w:sz w:val="28"/>
          <w:szCs w:val="28"/>
        </w:rPr>
      </w:pPr>
    </w:p>
    <w:p w14:paraId="0330A6B5" w14:textId="58341331" w:rsidR="0035458D" w:rsidRPr="00A626A1" w:rsidRDefault="0035458D">
      <w:pPr>
        <w:rPr>
          <w:sz w:val="28"/>
          <w:szCs w:val="28"/>
        </w:rPr>
      </w:pPr>
      <w:r w:rsidRPr="00A626A1">
        <w:rPr>
          <w:sz w:val="28"/>
          <w:szCs w:val="28"/>
        </w:rPr>
        <w:t>The regularly scheduled meeting of the Hancock County Board of Health was held on Tuesday, April 12. 2022</w:t>
      </w:r>
      <w:r w:rsidR="00DB4A43" w:rsidRPr="00A626A1">
        <w:rPr>
          <w:sz w:val="28"/>
          <w:szCs w:val="28"/>
        </w:rPr>
        <w:t>,</w:t>
      </w:r>
      <w:r w:rsidRPr="00A626A1">
        <w:rPr>
          <w:sz w:val="28"/>
          <w:szCs w:val="28"/>
        </w:rPr>
        <w:t xml:space="preserve"> at the Hancock County Commissioner office at 4:00PM. The meeting was opened by Chair Plesa with roll call. </w:t>
      </w:r>
      <w:r w:rsidR="00862E1F" w:rsidRPr="00A626A1">
        <w:rPr>
          <w:sz w:val="28"/>
          <w:szCs w:val="28"/>
        </w:rPr>
        <w:t xml:space="preserve">Sam DeCapio, Nicole Glass, Sandy Haspel and John Plesa were in attendance. </w:t>
      </w:r>
      <w:r w:rsidR="00241F01" w:rsidRPr="00A626A1">
        <w:rPr>
          <w:sz w:val="28"/>
          <w:szCs w:val="28"/>
        </w:rPr>
        <w:t xml:space="preserve"> Anthony Palavis was absent.  </w:t>
      </w:r>
      <w:r w:rsidR="00862E1F" w:rsidRPr="00A626A1">
        <w:rPr>
          <w:sz w:val="28"/>
          <w:szCs w:val="28"/>
        </w:rPr>
        <w:t>Staff in attendance were Jackie Huff via phone, Dr. Rhody and Carolyne Baker</w:t>
      </w:r>
      <w:r w:rsidR="00241F01" w:rsidRPr="00A626A1">
        <w:rPr>
          <w:sz w:val="28"/>
          <w:szCs w:val="28"/>
        </w:rPr>
        <w:t xml:space="preserve"> and Michelle Berneburg</w:t>
      </w:r>
      <w:r w:rsidR="00862E1F" w:rsidRPr="00A626A1">
        <w:rPr>
          <w:sz w:val="28"/>
          <w:szCs w:val="28"/>
        </w:rPr>
        <w:t>. Commissioner Paul Cowey attended.</w:t>
      </w:r>
    </w:p>
    <w:p w14:paraId="57BBDA94" w14:textId="0B7F0F0A" w:rsidR="00862E1F" w:rsidRPr="00A626A1" w:rsidRDefault="00862E1F">
      <w:pPr>
        <w:rPr>
          <w:sz w:val="28"/>
          <w:szCs w:val="28"/>
        </w:rPr>
      </w:pPr>
      <w:r w:rsidRPr="00A626A1">
        <w:rPr>
          <w:sz w:val="28"/>
          <w:szCs w:val="28"/>
        </w:rPr>
        <w:t>Minutes from the meeting in Feb were reviewed</w:t>
      </w:r>
      <w:r w:rsidR="00DB4A43" w:rsidRPr="00A626A1">
        <w:rPr>
          <w:sz w:val="28"/>
          <w:szCs w:val="28"/>
        </w:rPr>
        <w:t xml:space="preserve"> and</w:t>
      </w:r>
      <w:r w:rsidR="00222001" w:rsidRPr="00A626A1">
        <w:rPr>
          <w:sz w:val="28"/>
          <w:szCs w:val="28"/>
        </w:rPr>
        <w:t xml:space="preserve"> </w:t>
      </w:r>
      <w:r w:rsidR="00DB4A43" w:rsidRPr="00A626A1">
        <w:rPr>
          <w:sz w:val="28"/>
          <w:szCs w:val="28"/>
        </w:rPr>
        <w:t>without</w:t>
      </w:r>
      <w:r w:rsidR="00222001" w:rsidRPr="00A626A1">
        <w:rPr>
          <w:sz w:val="28"/>
          <w:szCs w:val="28"/>
        </w:rPr>
        <w:t xml:space="preserve"> objection</w:t>
      </w:r>
      <w:r w:rsidRPr="00A626A1">
        <w:rPr>
          <w:sz w:val="28"/>
          <w:szCs w:val="28"/>
        </w:rPr>
        <w:t xml:space="preserve"> </w:t>
      </w:r>
      <w:r w:rsidR="00DB4A43" w:rsidRPr="00A626A1">
        <w:rPr>
          <w:sz w:val="28"/>
          <w:szCs w:val="28"/>
        </w:rPr>
        <w:t>chair moved to</w:t>
      </w:r>
      <w:r w:rsidRPr="00A626A1">
        <w:rPr>
          <w:sz w:val="28"/>
          <w:szCs w:val="28"/>
        </w:rPr>
        <w:t xml:space="preserve"> approved</w:t>
      </w:r>
      <w:r w:rsidR="00222001" w:rsidRPr="00A626A1">
        <w:rPr>
          <w:sz w:val="28"/>
          <w:szCs w:val="28"/>
        </w:rPr>
        <w:t>.</w:t>
      </w:r>
    </w:p>
    <w:p w14:paraId="46605D99" w14:textId="418DA1CC" w:rsidR="00222001" w:rsidRPr="00A626A1" w:rsidRDefault="00222001">
      <w:pPr>
        <w:rPr>
          <w:sz w:val="28"/>
          <w:szCs w:val="28"/>
        </w:rPr>
      </w:pPr>
      <w:r w:rsidRPr="00A626A1">
        <w:rPr>
          <w:sz w:val="28"/>
          <w:szCs w:val="28"/>
        </w:rPr>
        <w:t>Financials were reviewed and approved without objection.</w:t>
      </w:r>
    </w:p>
    <w:p w14:paraId="7184F8FB" w14:textId="7AF792F9" w:rsidR="00D76DF3" w:rsidRPr="00A626A1" w:rsidRDefault="00D76DF3">
      <w:pPr>
        <w:rPr>
          <w:sz w:val="28"/>
          <w:szCs w:val="28"/>
        </w:rPr>
      </w:pPr>
      <w:r w:rsidRPr="00A626A1">
        <w:rPr>
          <w:sz w:val="28"/>
          <w:szCs w:val="28"/>
        </w:rPr>
        <w:t>No Public Comment</w:t>
      </w:r>
    </w:p>
    <w:p w14:paraId="66C65F09" w14:textId="5DFA86AB" w:rsidR="00D76DF3" w:rsidRPr="00A626A1" w:rsidRDefault="00DB4A43">
      <w:pPr>
        <w:rPr>
          <w:sz w:val="28"/>
          <w:szCs w:val="28"/>
        </w:rPr>
      </w:pPr>
      <w:r w:rsidRPr="00A626A1">
        <w:rPr>
          <w:sz w:val="28"/>
          <w:szCs w:val="28"/>
        </w:rPr>
        <w:t xml:space="preserve">Old business: Covid 19 updated </w:t>
      </w:r>
      <w:r w:rsidR="00D76DF3" w:rsidRPr="00A626A1">
        <w:rPr>
          <w:sz w:val="28"/>
          <w:szCs w:val="28"/>
        </w:rPr>
        <w:t>were given by Jackie Huff, t</w:t>
      </w:r>
      <w:r w:rsidRPr="00A626A1">
        <w:rPr>
          <w:sz w:val="28"/>
          <w:szCs w:val="28"/>
        </w:rPr>
        <w:t xml:space="preserve">he testing numbers are </w:t>
      </w:r>
      <w:r w:rsidR="00C30845" w:rsidRPr="00A626A1">
        <w:rPr>
          <w:sz w:val="28"/>
          <w:szCs w:val="28"/>
        </w:rPr>
        <w:t>down,</w:t>
      </w:r>
      <w:r w:rsidRPr="00A626A1">
        <w:rPr>
          <w:sz w:val="28"/>
          <w:szCs w:val="28"/>
        </w:rPr>
        <w:t xml:space="preserve"> and the second boost doses are being done at the health department by appointment.</w:t>
      </w:r>
      <w:r w:rsidR="00D76DF3" w:rsidRPr="00A626A1">
        <w:rPr>
          <w:sz w:val="28"/>
          <w:szCs w:val="28"/>
        </w:rPr>
        <w:t xml:space="preserve"> The vaccines have increased because of the boost doses. Case numbers are down.</w:t>
      </w:r>
    </w:p>
    <w:p w14:paraId="6F0D3D9D" w14:textId="76CEC5E6" w:rsidR="00D76DF3" w:rsidRPr="00A626A1" w:rsidRDefault="00D76DF3">
      <w:pPr>
        <w:rPr>
          <w:sz w:val="28"/>
          <w:szCs w:val="28"/>
        </w:rPr>
      </w:pPr>
      <w:r w:rsidRPr="00A626A1">
        <w:rPr>
          <w:sz w:val="28"/>
          <w:szCs w:val="28"/>
        </w:rPr>
        <w:t>The clinic is working toward full operation of all services offered by the health department. Community health promotion and Labs are the present focus, but all services are being done.</w:t>
      </w:r>
    </w:p>
    <w:p w14:paraId="052A9433" w14:textId="2AAD6381" w:rsidR="00635F76" w:rsidRPr="00A626A1" w:rsidRDefault="00635F76">
      <w:pPr>
        <w:rPr>
          <w:sz w:val="28"/>
          <w:szCs w:val="28"/>
        </w:rPr>
      </w:pPr>
      <w:r w:rsidRPr="00A626A1">
        <w:rPr>
          <w:sz w:val="28"/>
          <w:szCs w:val="28"/>
        </w:rPr>
        <w:t>Environmental inspections are being conducted and are getting completed. Donna Gialluco is onboard and doing inspections and helping to meet the required inspections.</w:t>
      </w:r>
    </w:p>
    <w:p w14:paraId="58CF13A5" w14:textId="2E97BE5A" w:rsidR="00635F76" w:rsidRPr="00A626A1" w:rsidRDefault="00635F76">
      <w:pPr>
        <w:rPr>
          <w:sz w:val="28"/>
          <w:szCs w:val="28"/>
        </w:rPr>
      </w:pPr>
      <w:r w:rsidRPr="00A626A1">
        <w:rPr>
          <w:sz w:val="28"/>
          <w:szCs w:val="28"/>
        </w:rPr>
        <w:t xml:space="preserve">Grants and testing invoices are finally seeing payments come in from the state. </w:t>
      </w:r>
    </w:p>
    <w:p w14:paraId="2BBFE62F" w14:textId="4D98BA13" w:rsidR="00635F76" w:rsidRPr="00A626A1" w:rsidRDefault="00635F76">
      <w:pPr>
        <w:rPr>
          <w:sz w:val="28"/>
          <w:szCs w:val="28"/>
        </w:rPr>
      </w:pPr>
      <w:r w:rsidRPr="00A626A1">
        <w:rPr>
          <w:sz w:val="28"/>
          <w:szCs w:val="28"/>
        </w:rPr>
        <w:t xml:space="preserve">New business: </w:t>
      </w:r>
      <w:r w:rsidR="00A73358" w:rsidRPr="00A626A1">
        <w:rPr>
          <w:sz w:val="28"/>
          <w:szCs w:val="28"/>
        </w:rPr>
        <w:t>The ELC Ed grant was written and approved to construct a building for testing</w:t>
      </w:r>
      <w:r w:rsidR="00D827C8" w:rsidRPr="00A626A1">
        <w:rPr>
          <w:sz w:val="28"/>
          <w:szCs w:val="28"/>
        </w:rPr>
        <w:t xml:space="preserve"> </w:t>
      </w:r>
      <w:r w:rsidR="00410719" w:rsidRPr="00A626A1">
        <w:rPr>
          <w:sz w:val="28"/>
          <w:szCs w:val="28"/>
        </w:rPr>
        <w:t>and new</w:t>
      </w:r>
      <w:r w:rsidR="00D827C8" w:rsidRPr="00A626A1">
        <w:rPr>
          <w:sz w:val="28"/>
          <w:szCs w:val="28"/>
        </w:rPr>
        <w:t xml:space="preserve"> department</w:t>
      </w:r>
      <w:r w:rsidR="00A73358" w:rsidRPr="00A626A1">
        <w:rPr>
          <w:sz w:val="28"/>
          <w:szCs w:val="28"/>
        </w:rPr>
        <w:t>. RFP for bids to construct the building were publishe</w:t>
      </w:r>
      <w:r w:rsidR="00D827C8" w:rsidRPr="00A626A1">
        <w:rPr>
          <w:sz w:val="28"/>
          <w:szCs w:val="28"/>
        </w:rPr>
        <w:t xml:space="preserve">d </w:t>
      </w:r>
      <w:r w:rsidR="00A73358" w:rsidRPr="00A626A1">
        <w:rPr>
          <w:sz w:val="28"/>
          <w:szCs w:val="28"/>
        </w:rPr>
        <w:t>in the Weirton times and ran for two weeks. Two inquiries were received with only one bid submitted. The bid is over the grant amount approved. Jackie Huff previously approached the County Commission and ask for assistance with some match money to complete the</w:t>
      </w:r>
      <w:r w:rsidR="00B93112" w:rsidRPr="00A626A1">
        <w:rPr>
          <w:sz w:val="28"/>
          <w:szCs w:val="28"/>
        </w:rPr>
        <w:t xml:space="preserve"> project. The board reviewed the bid and </w:t>
      </w:r>
      <w:r w:rsidR="00B93112" w:rsidRPr="00A626A1">
        <w:rPr>
          <w:sz w:val="28"/>
          <w:szCs w:val="28"/>
        </w:rPr>
        <w:lastRenderedPageBreak/>
        <w:t xml:space="preserve">thought it was possible to proceed </w:t>
      </w:r>
      <w:r w:rsidR="00AA0F92" w:rsidRPr="00A626A1">
        <w:rPr>
          <w:sz w:val="28"/>
          <w:szCs w:val="28"/>
        </w:rPr>
        <w:t>and</w:t>
      </w:r>
      <w:r w:rsidR="00B93112" w:rsidRPr="00A626A1">
        <w:rPr>
          <w:sz w:val="28"/>
          <w:szCs w:val="28"/>
        </w:rPr>
        <w:t xml:space="preserve"> approach the commission. Commissioner Cowey was in attendance and had no comment.</w:t>
      </w:r>
    </w:p>
    <w:p w14:paraId="77274D48" w14:textId="58506044" w:rsidR="00A72ECC" w:rsidRPr="00A626A1" w:rsidRDefault="00A72ECC">
      <w:pPr>
        <w:rPr>
          <w:sz w:val="28"/>
          <w:szCs w:val="28"/>
        </w:rPr>
      </w:pPr>
      <w:r w:rsidRPr="00A626A1">
        <w:rPr>
          <w:sz w:val="28"/>
          <w:szCs w:val="28"/>
        </w:rPr>
        <w:t>Commissioner Cowey questioned the scope of the commission over regulations of the Board of Health, and does it include past regulations passed? Chair Plesa stated that he would look at the specifics of the legislation but thought that it applied to only current regulations. Mr. Nixon was questioning the commission for Newell Bingo and clean indoor air regulation.</w:t>
      </w:r>
    </w:p>
    <w:p w14:paraId="23DA05A9" w14:textId="34DB337A" w:rsidR="00687C77" w:rsidRPr="00A626A1" w:rsidRDefault="00687C77">
      <w:pPr>
        <w:rPr>
          <w:sz w:val="28"/>
          <w:szCs w:val="28"/>
        </w:rPr>
      </w:pPr>
      <w:r w:rsidRPr="00A626A1">
        <w:rPr>
          <w:sz w:val="28"/>
          <w:szCs w:val="28"/>
        </w:rPr>
        <w:t>Chair Plesa asked Commissioner Cowey if the posting for a new board member had been advertised. This is for the vacancy of Anthony Palavis who is not seeking re appointment. Mr</w:t>
      </w:r>
      <w:r w:rsidR="0062452F" w:rsidRPr="00A626A1">
        <w:rPr>
          <w:sz w:val="28"/>
          <w:szCs w:val="28"/>
        </w:rPr>
        <w:t>.</w:t>
      </w:r>
      <w:r w:rsidRPr="00A626A1">
        <w:rPr>
          <w:sz w:val="28"/>
          <w:szCs w:val="28"/>
        </w:rPr>
        <w:t xml:space="preserve"> Cowey stated that it was posted this week.</w:t>
      </w:r>
    </w:p>
    <w:p w14:paraId="58529467" w14:textId="197AB218" w:rsidR="00ED6399" w:rsidRPr="00A626A1" w:rsidRDefault="00ED6399">
      <w:pPr>
        <w:rPr>
          <w:sz w:val="28"/>
          <w:szCs w:val="28"/>
        </w:rPr>
      </w:pPr>
      <w:r w:rsidRPr="00A626A1">
        <w:rPr>
          <w:sz w:val="28"/>
          <w:szCs w:val="28"/>
        </w:rPr>
        <w:t xml:space="preserve">Jackie Huff addressed a request from some staff to work 4 </w:t>
      </w:r>
      <w:r w:rsidR="00A626A1" w:rsidRPr="00A626A1">
        <w:rPr>
          <w:sz w:val="28"/>
          <w:szCs w:val="28"/>
        </w:rPr>
        <w:t>10-hour</w:t>
      </w:r>
      <w:r w:rsidRPr="00A626A1">
        <w:rPr>
          <w:sz w:val="28"/>
          <w:szCs w:val="28"/>
        </w:rPr>
        <w:t xml:space="preserve"> days. The Board stated that as long </w:t>
      </w:r>
      <w:r w:rsidR="00A626A1" w:rsidRPr="00A626A1">
        <w:rPr>
          <w:sz w:val="28"/>
          <w:szCs w:val="28"/>
        </w:rPr>
        <w:t>the</w:t>
      </w:r>
      <w:r w:rsidRPr="00A626A1">
        <w:rPr>
          <w:sz w:val="28"/>
          <w:szCs w:val="28"/>
        </w:rPr>
        <w:t xml:space="preserve"> department hours do not </w:t>
      </w:r>
      <w:proofErr w:type="gramStart"/>
      <w:r w:rsidRPr="00A626A1">
        <w:rPr>
          <w:sz w:val="28"/>
          <w:szCs w:val="28"/>
        </w:rPr>
        <w:t>change</w:t>
      </w:r>
      <w:proofErr w:type="gramEnd"/>
      <w:r w:rsidRPr="00A626A1">
        <w:rPr>
          <w:sz w:val="28"/>
          <w:szCs w:val="28"/>
        </w:rPr>
        <w:t xml:space="preserve"> and work is getting done they have no problem with the hours worked per day.</w:t>
      </w:r>
    </w:p>
    <w:p w14:paraId="3749376A" w14:textId="15B7B197" w:rsidR="00ED6399" w:rsidRPr="00A626A1" w:rsidRDefault="00ED6399">
      <w:pPr>
        <w:rPr>
          <w:sz w:val="28"/>
          <w:szCs w:val="28"/>
        </w:rPr>
      </w:pPr>
      <w:r w:rsidRPr="00A626A1">
        <w:rPr>
          <w:sz w:val="28"/>
          <w:szCs w:val="28"/>
        </w:rPr>
        <w:t>The next meeting of the Board of Health will be held on June 7</w:t>
      </w:r>
      <w:r w:rsidRPr="00A626A1">
        <w:rPr>
          <w:sz w:val="28"/>
          <w:szCs w:val="28"/>
          <w:vertAlign w:val="superscript"/>
        </w:rPr>
        <w:t>th</w:t>
      </w:r>
      <w:r w:rsidRPr="00A626A1">
        <w:rPr>
          <w:sz w:val="28"/>
          <w:szCs w:val="28"/>
        </w:rPr>
        <w:t xml:space="preserve">, </w:t>
      </w:r>
      <w:r w:rsidR="00A626A1" w:rsidRPr="00A626A1">
        <w:rPr>
          <w:sz w:val="28"/>
          <w:szCs w:val="28"/>
        </w:rPr>
        <w:t>2022,</w:t>
      </w:r>
      <w:r w:rsidRPr="00A626A1">
        <w:rPr>
          <w:sz w:val="28"/>
          <w:szCs w:val="28"/>
        </w:rPr>
        <w:t xml:space="preserve"> at the Hancock County Commission office.</w:t>
      </w:r>
    </w:p>
    <w:p w14:paraId="34601EC1" w14:textId="668893C0" w:rsidR="00ED6399" w:rsidRPr="00A626A1" w:rsidRDefault="00ED6399">
      <w:pPr>
        <w:rPr>
          <w:sz w:val="28"/>
          <w:szCs w:val="28"/>
        </w:rPr>
      </w:pPr>
    </w:p>
    <w:p w14:paraId="20990B16" w14:textId="6D3D5A70" w:rsidR="00ED6399" w:rsidRPr="00A626A1" w:rsidRDefault="00ED6399">
      <w:pPr>
        <w:rPr>
          <w:sz w:val="28"/>
          <w:szCs w:val="28"/>
        </w:rPr>
      </w:pPr>
      <w:r w:rsidRPr="00A626A1">
        <w:rPr>
          <w:sz w:val="28"/>
          <w:szCs w:val="28"/>
        </w:rPr>
        <w:t>Having no further business to discuss the motion to adjourn was made by Sam DeCapio and seconded by Nicole Glass the meeting is adjourned.</w:t>
      </w:r>
    </w:p>
    <w:p w14:paraId="65C36EF9" w14:textId="15854311" w:rsidR="00ED6399" w:rsidRPr="00A626A1" w:rsidRDefault="00ED6399">
      <w:pPr>
        <w:rPr>
          <w:sz w:val="28"/>
          <w:szCs w:val="28"/>
        </w:rPr>
      </w:pPr>
    </w:p>
    <w:p w14:paraId="346A9946" w14:textId="4A30FED9" w:rsidR="00ED6399" w:rsidRPr="00A626A1" w:rsidRDefault="00ED6399">
      <w:pPr>
        <w:rPr>
          <w:sz w:val="28"/>
          <w:szCs w:val="28"/>
        </w:rPr>
      </w:pPr>
      <w:r w:rsidRPr="00A626A1">
        <w:rPr>
          <w:sz w:val="28"/>
          <w:szCs w:val="28"/>
        </w:rPr>
        <w:t>Respectfully submitted by Jackie Huff for Dr Rhody</w:t>
      </w:r>
    </w:p>
    <w:p w14:paraId="4A53161B" w14:textId="77777777" w:rsidR="00A72ECC" w:rsidRPr="00A626A1" w:rsidRDefault="00A72ECC">
      <w:pPr>
        <w:rPr>
          <w:sz w:val="28"/>
          <w:szCs w:val="28"/>
        </w:rPr>
      </w:pPr>
    </w:p>
    <w:p w14:paraId="3FD5268D" w14:textId="77777777" w:rsidR="0019463D" w:rsidRPr="00A626A1" w:rsidRDefault="0019463D">
      <w:pPr>
        <w:rPr>
          <w:sz w:val="28"/>
          <w:szCs w:val="28"/>
        </w:rPr>
      </w:pPr>
    </w:p>
    <w:p w14:paraId="46ABC24C" w14:textId="77777777" w:rsidR="00AA0F92" w:rsidRDefault="00AA0F92">
      <w:pPr>
        <w:rPr>
          <w:sz w:val="36"/>
          <w:szCs w:val="36"/>
        </w:rPr>
      </w:pPr>
    </w:p>
    <w:p w14:paraId="451DD3A1" w14:textId="77777777" w:rsidR="00AA0F92" w:rsidRDefault="00AA0F92">
      <w:pPr>
        <w:rPr>
          <w:sz w:val="36"/>
          <w:szCs w:val="36"/>
        </w:rPr>
      </w:pPr>
    </w:p>
    <w:p w14:paraId="3A81389E" w14:textId="77777777" w:rsidR="00D827C8" w:rsidRPr="00D76DF3" w:rsidRDefault="00D827C8">
      <w:pPr>
        <w:rPr>
          <w:sz w:val="36"/>
          <w:szCs w:val="36"/>
        </w:rPr>
      </w:pPr>
    </w:p>
    <w:p w14:paraId="6B81CC60" w14:textId="77777777" w:rsidR="00DB4A43" w:rsidRPr="004B1B5F" w:rsidRDefault="00DB4A43">
      <w:pPr>
        <w:rPr>
          <w:sz w:val="24"/>
          <w:szCs w:val="24"/>
        </w:rPr>
      </w:pPr>
    </w:p>
    <w:sectPr w:rsidR="00DB4A43" w:rsidRPr="004B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8D"/>
    <w:rsid w:val="00147BFF"/>
    <w:rsid w:val="0019463D"/>
    <w:rsid w:val="00222001"/>
    <w:rsid w:val="00241F01"/>
    <w:rsid w:val="0035458D"/>
    <w:rsid w:val="00410719"/>
    <w:rsid w:val="004B1B5F"/>
    <w:rsid w:val="0062452F"/>
    <w:rsid w:val="00635F76"/>
    <w:rsid w:val="00687C77"/>
    <w:rsid w:val="00862E1F"/>
    <w:rsid w:val="00A626A1"/>
    <w:rsid w:val="00A72ECC"/>
    <w:rsid w:val="00A73358"/>
    <w:rsid w:val="00AA0F92"/>
    <w:rsid w:val="00B93112"/>
    <w:rsid w:val="00BD0A5A"/>
    <w:rsid w:val="00C30845"/>
    <w:rsid w:val="00D32F11"/>
    <w:rsid w:val="00D76DF3"/>
    <w:rsid w:val="00D827C8"/>
    <w:rsid w:val="00DB4A43"/>
    <w:rsid w:val="00E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7D6F"/>
  <w15:chartTrackingRefBased/>
  <w15:docId w15:val="{CF397A87-96D1-4446-A35C-E8A2AE6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jackiehuff26@gmail.com</dc:creator>
  <cp:keywords/>
  <dc:description/>
  <cp:lastModifiedBy>Huff, Jackie L</cp:lastModifiedBy>
  <cp:revision>8</cp:revision>
  <dcterms:created xsi:type="dcterms:W3CDTF">2022-04-14T13:16:00Z</dcterms:created>
  <dcterms:modified xsi:type="dcterms:W3CDTF">2022-04-18T15:53:00Z</dcterms:modified>
</cp:coreProperties>
</file>